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00" w:type="dxa"/>
        <w:tblCellSpacing w:w="60" w:type="dxa"/>
        <w:tblInd w:w="130" w:type="dxa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E7F0F9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54"/>
        <w:gridCol w:w="6746"/>
      </w:tblGrid>
      <w:tr w:rsidR="00F744E9" w14:paraId="76E4A20D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3D3065B2" w14:textId="77777777" w:rsidR="00F744E9" w:rsidRDefault="00000000">
            <w:pPr>
              <w:spacing w:after="0" w:line="240" w:lineRule="auto"/>
            </w:pPr>
            <w:r>
              <w:rPr>
                <w:b/>
              </w:rPr>
              <w:t>RKP broj</w:t>
            </w:r>
          </w:p>
        </w:tc>
        <w:tc>
          <w:tcPr>
            <w:tcW w:w="0" w:type="auto"/>
            <w:shd w:val="clear" w:color="auto" w:fill="E7F0F9"/>
          </w:tcPr>
          <w:p w14:paraId="04BA3735" w14:textId="77777777" w:rsidR="00F744E9" w:rsidRDefault="00000000">
            <w:pPr>
              <w:spacing w:after="0" w:line="240" w:lineRule="auto"/>
            </w:pPr>
            <w:r>
              <w:t>14380</w:t>
            </w:r>
          </w:p>
        </w:tc>
      </w:tr>
      <w:tr w:rsidR="00F744E9" w14:paraId="16D00869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3C29B699" w14:textId="77777777" w:rsidR="00F744E9" w:rsidRDefault="00000000">
            <w:pPr>
              <w:spacing w:after="0" w:line="240" w:lineRule="auto"/>
            </w:pPr>
            <w:r>
              <w:rPr>
                <w:b/>
              </w:rPr>
              <w:t>Naziv obveznika</w:t>
            </w:r>
          </w:p>
        </w:tc>
        <w:tc>
          <w:tcPr>
            <w:tcW w:w="0" w:type="auto"/>
            <w:shd w:val="clear" w:color="auto" w:fill="E7F0F9"/>
          </w:tcPr>
          <w:p w14:paraId="274ED863" w14:textId="77777777" w:rsidR="00F744E9" w:rsidRDefault="00000000">
            <w:pPr>
              <w:spacing w:after="0" w:line="240" w:lineRule="auto"/>
            </w:pPr>
            <w:r>
              <w:t>UMJETNIČKA  ŠKOLA  FRANJE LUČIĆA, VELIKA GORICA</w:t>
            </w:r>
          </w:p>
        </w:tc>
      </w:tr>
      <w:tr w:rsidR="00F744E9" w14:paraId="7839ADA9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45DF71B2" w14:textId="77777777" w:rsidR="00F744E9" w:rsidRDefault="00000000">
            <w:pPr>
              <w:spacing w:after="0" w:line="240" w:lineRule="auto"/>
            </w:pPr>
            <w:r>
              <w:rPr>
                <w:b/>
              </w:rPr>
              <w:t>Razina</w:t>
            </w:r>
          </w:p>
        </w:tc>
        <w:tc>
          <w:tcPr>
            <w:tcW w:w="0" w:type="auto"/>
            <w:shd w:val="clear" w:color="auto" w:fill="E7F0F9"/>
          </w:tcPr>
          <w:p w14:paraId="2819936E" w14:textId="77777777" w:rsidR="00F744E9" w:rsidRDefault="00000000">
            <w:pPr>
              <w:spacing w:after="0" w:line="240" w:lineRule="auto"/>
            </w:pPr>
            <w:r>
              <w:t>31</w:t>
            </w:r>
          </w:p>
        </w:tc>
      </w:tr>
    </w:tbl>
    <w:p w14:paraId="57C83044" w14:textId="77777777" w:rsidR="00F744E9" w:rsidRDefault="00000000">
      <w:r>
        <w:br/>
      </w:r>
    </w:p>
    <w:p w14:paraId="35F094EB" w14:textId="77777777" w:rsidR="00F744E9" w:rsidRDefault="00000000">
      <w:pPr>
        <w:spacing w:line="240" w:lineRule="auto"/>
        <w:jc w:val="center"/>
      </w:pPr>
      <w:r>
        <w:rPr>
          <w:b/>
          <w:sz w:val="28"/>
        </w:rPr>
        <w:t>BILJEŠKE UZ FINANCIJSKE IZVJEŠTAJE</w:t>
      </w:r>
    </w:p>
    <w:p w14:paraId="698DCAA5" w14:textId="77777777" w:rsidR="00F744E9" w:rsidRDefault="00000000">
      <w:pPr>
        <w:spacing w:line="240" w:lineRule="auto"/>
        <w:jc w:val="center"/>
      </w:pPr>
      <w:r>
        <w:rPr>
          <w:b/>
          <w:sz w:val="28"/>
        </w:rPr>
        <w:t>ZA RAZDOBLJE</w:t>
      </w:r>
    </w:p>
    <w:p w14:paraId="7FA3FC85" w14:textId="77777777" w:rsidR="00F744E9" w:rsidRDefault="00000000">
      <w:pPr>
        <w:spacing w:line="240" w:lineRule="auto"/>
        <w:jc w:val="center"/>
      </w:pPr>
      <w:r>
        <w:rPr>
          <w:b/>
          <w:sz w:val="28"/>
        </w:rPr>
        <w:t>I - VI 2026.</w:t>
      </w:r>
    </w:p>
    <w:p w14:paraId="511B7FB0" w14:textId="77777777" w:rsidR="00F744E9" w:rsidRDefault="00F744E9"/>
    <w:p w14:paraId="26FE6911" w14:textId="77777777" w:rsidR="00F744E9" w:rsidRDefault="00000000">
      <w:pPr>
        <w:keepNext/>
        <w:spacing w:line="240" w:lineRule="auto"/>
        <w:jc w:val="center"/>
      </w:pPr>
      <w:r>
        <w:rPr>
          <w:b/>
          <w:sz w:val="28"/>
        </w:rPr>
        <w:t>Izvještaj o prihodima i rashodima, primicima i izdacima</w:t>
      </w:r>
    </w:p>
    <w:p w14:paraId="09117AC2" w14:textId="77777777" w:rsidR="00F744E9" w:rsidRDefault="00000000">
      <w:pPr>
        <w:keepNext/>
        <w:spacing w:line="240" w:lineRule="auto"/>
        <w:jc w:val="center"/>
      </w:pPr>
      <w:r>
        <w:rPr>
          <w:sz w:val="28"/>
        </w:rPr>
        <w:t>Bilješka 1.</w:t>
      </w:r>
    </w:p>
    <w:tbl>
      <w:tblPr>
        <w:tblW w:w="0" w:type="auto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F744E9" w14:paraId="07FD3C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E9F262F" w14:textId="77777777" w:rsidR="00F744E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A88E4BE" w14:textId="77777777" w:rsidR="00F744E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0BC16AE" w14:textId="77777777" w:rsidR="00F744E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ABED9E4" w14:textId="77777777" w:rsidR="00F744E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6B9E103" w14:textId="77777777" w:rsidR="00F744E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3F9FA1E" w14:textId="77777777" w:rsidR="00F744E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F744E9" w14:paraId="77D86BD5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903C7D0" w14:textId="77777777" w:rsidR="00F744E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1154277" w14:textId="77777777" w:rsidR="00F744E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7A3A924" w14:textId="77777777" w:rsidR="00F744E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C9CC916" w14:textId="77777777" w:rsidR="00F744E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1.270.091,06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5DAFFE5" w14:textId="77777777" w:rsidR="00F744E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1.425.153,69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D97E927" w14:textId="77777777" w:rsidR="00F744E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112,2</w:t>
            </w:r>
          </w:p>
        </w:tc>
      </w:tr>
      <w:tr w:rsidR="00F744E9" w14:paraId="0E7C328E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4ADD585" w14:textId="77777777" w:rsidR="00F744E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BE534FE" w14:textId="77777777" w:rsidR="00F744E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32EE0C6" w14:textId="77777777" w:rsidR="00F744E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871C001" w14:textId="77777777" w:rsidR="00F744E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1.260.122,54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EDFC96B" w14:textId="77777777" w:rsidR="00F744E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1.407.996,56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A3F03A8" w14:textId="77777777" w:rsidR="00F744E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111,7</w:t>
            </w:r>
          </w:p>
        </w:tc>
      </w:tr>
      <w:tr w:rsidR="00F744E9" w14:paraId="6ABCE079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DAC21FD" w14:textId="77777777" w:rsidR="00F744E9" w:rsidRDefault="00F744E9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FA0CDC9" w14:textId="77777777" w:rsidR="00F744E9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PRIHODA POSLOVANJA (šifre 6-Z005)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70380EC" w14:textId="77777777" w:rsidR="00F744E9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C759C9A" w14:textId="77777777" w:rsidR="00F744E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9.968,52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70582A1" w14:textId="77777777" w:rsidR="00F744E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17.157,13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9714DA7" w14:textId="77777777" w:rsidR="00F744E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172,1</w:t>
            </w:r>
          </w:p>
        </w:tc>
      </w:tr>
      <w:tr w:rsidR="00F744E9" w14:paraId="4ACCF3DC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AFC75DE" w14:textId="77777777" w:rsidR="00F744E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242C5C6" w14:textId="77777777" w:rsidR="00F744E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nefinancijske imovine (šifre 71+72+73+74)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6AA2E26" w14:textId="77777777" w:rsidR="00F744E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9B92CF7" w14:textId="77777777" w:rsidR="00F744E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FFECC4E" w14:textId="77777777" w:rsidR="00F744E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CF0BE9A" w14:textId="77777777" w:rsidR="00F744E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F744E9" w14:paraId="1C8AE0D2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3B41790" w14:textId="77777777" w:rsidR="00F744E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EF8C495" w14:textId="77777777" w:rsidR="00F744E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89A56BA" w14:textId="77777777" w:rsidR="00F744E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3FE0C2A" w14:textId="77777777" w:rsidR="00F744E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4.400,00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42584FF" w14:textId="77777777" w:rsidR="00F744E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20.392,65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E6BE707" w14:textId="77777777" w:rsidR="00F744E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463,5</w:t>
            </w:r>
          </w:p>
        </w:tc>
      </w:tr>
      <w:tr w:rsidR="00F744E9" w14:paraId="518DBE9A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6DF93A3" w14:textId="77777777" w:rsidR="00F744E9" w:rsidRDefault="00F744E9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A2F824C" w14:textId="77777777" w:rsidR="00F744E9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OD NEFINANCIJSKE IMOVINE (šifre 4-7)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BA66C49" w14:textId="77777777" w:rsidR="00F744E9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A94FBB8" w14:textId="77777777" w:rsidR="00F744E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4.400,00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0899B76" w14:textId="77777777" w:rsidR="00F744E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20.392,65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A1DBAA3" w14:textId="77777777" w:rsidR="00F744E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463,5</w:t>
            </w:r>
          </w:p>
        </w:tc>
      </w:tr>
      <w:tr w:rsidR="00F744E9" w14:paraId="14F0DBB4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5D60D69" w14:textId="77777777" w:rsidR="00F744E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FCD4B76" w14:textId="77777777" w:rsidR="00F744E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Primici od financijske imovine i zaduživanja (šifre 81+82+83+84+85)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1D4D14C" w14:textId="77777777" w:rsidR="00F744E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C6E2BE0" w14:textId="77777777" w:rsidR="00F744E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995ECFE" w14:textId="77777777" w:rsidR="00F744E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7B1A418" w14:textId="77777777" w:rsidR="00F744E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F744E9" w14:paraId="2F474BED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7293798" w14:textId="77777777" w:rsidR="00F744E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346ACB2" w14:textId="77777777" w:rsidR="00F744E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Izdaci za financijsku imovinu i otplate zajmova (šifre 51+52+53+54+55)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95BE07C" w14:textId="77777777" w:rsidR="00F744E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4BFDB40" w14:textId="77777777" w:rsidR="00F744E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F4B0DCD" w14:textId="77777777" w:rsidR="00F744E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D5D4C5C" w14:textId="77777777" w:rsidR="00F744E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F744E9" w14:paraId="212732E9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D388927" w14:textId="77777777" w:rsidR="00F744E9" w:rsidRDefault="00F744E9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CF29700" w14:textId="77777777" w:rsidR="00F744E9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VIŠAK/MANJAK PRIMITAKA OD FINANCIJSKE IMOVINE I ZADUŽIVANJA (šifre 8-5, 5-8)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197C22D" w14:textId="77777777" w:rsidR="00F744E9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X003, Y003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60116C3" w14:textId="77777777" w:rsidR="00F744E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2D2E538" w14:textId="77777777" w:rsidR="00F744E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FB07FE5" w14:textId="77777777" w:rsidR="00F744E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F744E9" w14:paraId="61B45D44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7D8C964" w14:textId="77777777" w:rsidR="00F744E9" w:rsidRDefault="00F744E9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2B2FCBC" w14:textId="77777777" w:rsidR="00F744E9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I PRIMITAKA (šifre Y345-X678)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796986E" w14:textId="77777777" w:rsidR="00F744E9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7628F86" w14:textId="77777777" w:rsidR="00F744E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B28E02C" w14:textId="77777777" w:rsidR="00F744E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3.235,52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A2CBF51" w14:textId="77777777" w:rsidR="00F744E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</w:tbl>
    <w:p w14:paraId="5F6AE78C" w14:textId="77777777" w:rsidR="00F744E9" w:rsidRDefault="00F744E9">
      <w:pPr>
        <w:spacing w:after="0"/>
      </w:pPr>
    </w:p>
    <w:p w14:paraId="2341CAA4" w14:textId="77777777" w:rsidR="00F744E9" w:rsidRDefault="00000000">
      <w:r>
        <w:t>Višak prihoda poslovanja ostvarili smo naplatom potraživanja za školarine prema novoj proceduri naplate prihoda. Imamo manjak prihoda od nefinancijske imovine zbog nabave instrumenata i ostale opreme nužne za poslovanje. Ukupan manjak prihoda i primitaka biti će nadoknađen u sljedećim razdobljima.</w:t>
      </w:r>
    </w:p>
    <w:p w14:paraId="2E07B4D2" w14:textId="77777777" w:rsidR="00F744E9" w:rsidRDefault="00000000">
      <w:r>
        <w:br/>
      </w:r>
    </w:p>
    <w:p w14:paraId="78B09B73" w14:textId="77777777" w:rsidR="00F744E9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F744E9" w14:paraId="51235A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A488FB4" w14:textId="77777777" w:rsidR="00F744E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CBDA8DC" w14:textId="77777777" w:rsidR="00F744E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303C9CD" w14:textId="77777777" w:rsidR="00F744E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3619B0F" w14:textId="77777777" w:rsidR="00F744E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2866344" w14:textId="77777777" w:rsidR="00F744E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89B1938" w14:textId="77777777" w:rsidR="00F744E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F744E9" w14:paraId="65452540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44C1776" w14:textId="77777777" w:rsidR="00F744E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62CDB65" w14:textId="77777777" w:rsidR="00F744E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Pomoći iz inozemstva i od subjekata unutar općeg proračuna (šifre 631+632+633+634+635+636+637+638+639)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1E956C9" w14:textId="77777777" w:rsidR="00F744E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FB30D1F" w14:textId="77777777" w:rsidR="00F744E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1.187.972,91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30B4FA1" w14:textId="77777777" w:rsidR="00F744E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1.324.270,48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3FABD84" w14:textId="77777777" w:rsidR="00F744E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111,5</w:t>
            </w:r>
          </w:p>
        </w:tc>
      </w:tr>
    </w:tbl>
    <w:p w14:paraId="28B30036" w14:textId="77777777" w:rsidR="00F744E9" w:rsidRDefault="00F744E9">
      <w:pPr>
        <w:spacing w:after="0"/>
      </w:pPr>
    </w:p>
    <w:p w14:paraId="761BEA09" w14:textId="77777777" w:rsidR="00F744E9" w:rsidRDefault="00000000">
      <w:r>
        <w:t>Ostvareno je povećanje zbog povećanja osnovice plaća.</w:t>
      </w:r>
    </w:p>
    <w:p w14:paraId="27EE53FB" w14:textId="77777777" w:rsidR="00F744E9" w:rsidRDefault="00F744E9"/>
    <w:p w14:paraId="7D188FA2" w14:textId="77777777" w:rsidR="00F744E9" w:rsidRDefault="00000000">
      <w:pPr>
        <w:keepNext/>
        <w:spacing w:line="240" w:lineRule="auto"/>
        <w:jc w:val="center"/>
      </w:pPr>
      <w:r>
        <w:rPr>
          <w:sz w:val="28"/>
        </w:rPr>
        <w:t>Bilješka 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F744E9" w14:paraId="73C3D2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24B36AF" w14:textId="77777777" w:rsidR="00F744E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A7DA2BB" w14:textId="77777777" w:rsidR="00F744E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0D89A88" w14:textId="77777777" w:rsidR="00F744E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0AD0887" w14:textId="77777777" w:rsidR="00F744E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92D1AED" w14:textId="77777777" w:rsidR="00F744E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26EE7EB" w14:textId="77777777" w:rsidR="00F744E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F744E9" w14:paraId="04A606D5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A6E5D54" w14:textId="77777777" w:rsidR="00F744E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6FF232D" w14:textId="77777777" w:rsidR="00F744E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 posebnim propisima (šifre 6521 do 6528)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4F55002" w14:textId="77777777" w:rsidR="00F744E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20B54B1" w14:textId="77777777" w:rsidR="00F744E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68.526,40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7BCB670" w14:textId="77777777" w:rsidR="00F744E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82.621,66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DAF99A3" w14:textId="77777777" w:rsidR="00F744E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120,6</w:t>
            </w:r>
          </w:p>
        </w:tc>
      </w:tr>
    </w:tbl>
    <w:p w14:paraId="7060D10C" w14:textId="77777777" w:rsidR="00F744E9" w:rsidRDefault="00F744E9">
      <w:pPr>
        <w:spacing w:after="0"/>
      </w:pPr>
    </w:p>
    <w:p w14:paraId="4D40B7FD" w14:textId="77777777" w:rsidR="00F744E9" w:rsidRDefault="00000000">
      <w:r>
        <w:t>Ostvaren je veći prihod od po posebnim propisima (školarina i posudba instrumenata) zbog provođenja mjera naplate prihoda.</w:t>
      </w:r>
    </w:p>
    <w:p w14:paraId="46DF3DDA" w14:textId="77777777" w:rsidR="00F744E9" w:rsidRDefault="00F744E9"/>
    <w:p w14:paraId="7D549EF8" w14:textId="77777777" w:rsidR="00F744E9" w:rsidRDefault="00000000">
      <w:pPr>
        <w:keepNext/>
        <w:spacing w:line="240" w:lineRule="auto"/>
        <w:jc w:val="center"/>
      </w:pPr>
      <w:r>
        <w:rPr>
          <w:sz w:val="28"/>
        </w:rPr>
        <w:t>Bilješka 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F744E9" w14:paraId="122EB8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2639AF0" w14:textId="77777777" w:rsidR="00F744E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23BB2FE" w14:textId="77777777" w:rsidR="00F744E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74E90E4" w14:textId="77777777" w:rsidR="00F744E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C1953C4" w14:textId="77777777" w:rsidR="00F744E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2AF7758" w14:textId="77777777" w:rsidR="00F744E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0824F73" w14:textId="77777777" w:rsidR="00F744E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F744E9" w14:paraId="5A8809C5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56922E1" w14:textId="77777777" w:rsidR="00F744E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6712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D6BC86F" w14:textId="77777777" w:rsidR="00F744E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iz nadležnog proračuna za financiranje rashoda za nabavu nefinancijske imovine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AF53B18" w14:textId="77777777" w:rsidR="00F744E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6712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CE8C95B" w14:textId="77777777" w:rsidR="00F744E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189,00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9818665" w14:textId="77777777" w:rsidR="00F744E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2.332,15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90D9E8B" w14:textId="77777777" w:rsidR="00F744E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1233,9</w:t>
            </w:r>
          </w:p>
        </w:tc>
      </w:tr>
    </w:tbl>
    <w:p w14:paraId="2FEBAB26" w14:textId="77777777" w:rsidR="00F744E9" w:rsidRDefault="00F744E9">
      <w:pPr>
        <w:spacing w:after="0"/>
      </w:pPr>
    </w:p>
    <w:p w14:paraId="7F11AFCF" w14:textId="77777777" w:rsidR="00F744E9" w:rsidRDefault="00000000">
      <w:r>
        <w:t>Povećanje zbog nabave klima uređaja i glazbenih instrumenata u navedenom razdoblju.</w:t>
      </w:r>
    </w:p>
    <w:p w14:paraId="6492A4B0" w14:textId="77777777" w:rsidR="00F744E9" w:rsidRDefault="00F744E9"/>
    <w:p w14:paraId="68C4E3F4" w14:textId="77777777" w:rsidR="00F744E9" w:rsidRDefault="00000000">
      <w:pPr>
        <w:keepNext/>
        <w:spacing w:line="240" w:lineRule="auto"/>
        <w:jc w:val="center"/>
      </w:pPr>
      <w:r>
        <w:rPr>
          <w:sz w:val="28"/>
        </w:rPr>
        <w:t>Bilješka 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F744E9" w14:paraId="3A3569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469F6AF" w14:textId="77777777" w:rsidR="00F744E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02978C1" w14:textId="77777777" w:rsidR="00F744E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20A7481" w14:textId="77777777" w:rsidR="00F744E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6246463" w14:textId="77777777" w:rsidR="00F744E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D2BF68A" w14:textId="77777777" w:rsidR="00F744E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A9DFE67" w14:textId="77777777" w:rsidR="00F744E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F744E9" w14:paraId="514FCD1D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E0BAA9B" w14:textId="77777777" w:rsidR="00F744E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3213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09CCD76" w14:textId="77777777" w:rsidR="00F744E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Stručno usavršavanje zaposlenika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A82D07A" w14:textId="77777777" w:rsidR="00F744E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3213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784C365" w14:textId="77777777" w:rsidR="00F744E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1.477,00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B48C2D1" w14:textId="77777777" w:rsidR="00F744E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2.888,14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166D6EB" w14:textId="77777777" w:rsidR="00F744E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195,5</w:t>
            </w:r>
          </w:p>
        </w:tc>
      </w:tr>
    </w:tbl>
    <w:p w14:paraId="7D7C9FE8" w14:textId="77777777" w:rsidR="00F744E9" w:rsidRDefault="00F744E9">
      <w:pPr>
        <w:spacing w:after="0"/>
      </w:pPr>
    </w:p>
    <w:p w14:paraId="310F8756" w14:textId="77777777" w:rsidR="00F744E9" w:rsidRDefault="00000000">
      <w:r>
        <w:t>Povećano zbog stručnog usavršavanja operativnog djelatnika (novo radno mjesto).</w:t>
      </w:r>
    </w:p>
    <w:p w14:paraId="3BC7B20E" w14:textId="77777777" w:rsidR="00F744E9" w:rsidRDefault="00F744E9"/>
    <w:p w14:paraId="77068552" w14:textId="77777777" w:rsidR="00F744E9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F744E9" w14:paraId="7F84AB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0358A82" w14:textId="77777777" w:rsidR="00F744E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10F7079" w14:textId="77777777" w:rsidR="00F744E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85AA43B" w14:textId="77777777" w:rsidR="00F744E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85B2FD9" w14:textId="77777777" w:rsidR="00F744E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D474517" w14:textId="77777777" w:rsidR="00F744E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232521B" w14:textId="77777777" w:rsidR="00F744E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F744E9" w14:paraId="156CF9B3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FC66B51" w14:textId="77777777" w:rsidR="00F744E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A0FBFA5" w14:textId="77777777" w:rsidR="00F744E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Sitni inventar i autogume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937DFC6" w14:textId="77777777" w:rsidR="00F744E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F90B009" w14:textId="77777777" w:rsidR="00F744E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1.643,00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CBDFB7A" w14:textId="77777777" w:rsidR="00F744E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3.671,12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F651F41" w14:textId="77777777" w:rsidR="00F744E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223,4</w:t>
            </w:r>
          </w:p>
        </w:tc>
      </w:tr>
    </w:tbl>
    <w:p w14:paraId="10B40FE3" w14:textId="77777777" w:rsidR="00F744E9" w:rsidRDefault="00F744E9">
      <w:pPr>
        <w:spacing w:after="0"/>
      </w:pPr>
    </w:p>
    <w:p w14:paraId="66D2325B" w14:textId="77777777" w:rsidR="00F744E9" w:rsidRDefault="00000000">
      <w:r>
        <w:t>Nabava stolica za klavire i većeg broja konferencijskih stolica za koncertnu dvoranu.</w:t>
      </w:r>
    </w:p>
    <w:p w14:paraId="28E2C46C" w14:textId="77777777" w:rsidR="00F744E9" w:rsidRDefault="00F744E9"/>
    <w:p w14:paraId="1E962446" w14:textId="77777777" w:rsidR="00F744E9" w:rsidRDefault="00000000">
      <w:pPr>
        <w:keepNext/>
        <w:spacing w:line="240" w:lineRule="auto"/>
        <w:jc w:val="center"/>
      </w:pPr>
      <w:r>
        <w:rPr>
          <w:sz w:val="28"/>
        </w:rPr>
        <w:t>Bilješka 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F744E9" w14:paraId="437C19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0FA5E63" w14:textId="77777777" w:rsidR="00F744E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0039DFC" w14:textId="77777777" w:rsidR="00F744E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5D091DB" w14:textId="77777777" w:rsidR="00F744E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D786492" w14:textId="77777777" w:rsidR="00F744E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EB72DAD" w14:textId="77777777" w:rsidR="00F744E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4600A69" w14:textId="77777777" w:rsidR="00F744E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F744E9" w14:paraId="265C4388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AE4E51E" w14:textId="77777777" w:rsidR="00F744E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0A366075" w14:textId="77777777" w:rsidR="00F744E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Intelektualne i osobne usluge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31F1097" w14:textId="77777777" w:rsidR="00F744E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9CC5183" w14:textId="77777777" w:rsidR="00F744E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20.876,43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E5FF491" w14:textId="77777777" w:rsidR="00F744E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12.638,71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23640AE" w14:textId="77777777" w:rsidR="00F744E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60,5</w:t>
            </w:r>
          </w:p>
        </w:tc>
      </w:tr>
    </w:tbl>
    <w:p w14:paraId="3C9776AC" w14:textId="77777777" w:rsidR="00F744E9" w:rsidRDefault="00F744E9">
      <w:pPr>
        <w:spacing w:after="0"/>
      </w:pPr>
    </w:p>
    <w:p w14:paraId="19B07C27" w14:textId="77777777" w:rsidR="00F744E9" w:rsidRDefault="00000000">
      <w:r>
        <w:t>Ostvaren je manji broj zamjena i ugovora o djelu.</w:t>
      </w:r>
    </w:p>
    <w:p w14:paraId="2297AB94" w14:textId="77777777" w:rsidR="00F744E9" w:rsidRDefault="00F744E9"/>
    <w:p w14:paraId="2F9E0437" w14:textId="77777777" w:rsidR="00F744E9" w:rsidRDefault="00000000">
      <w:pPr>
        <w:keepNext/>
        <w:spacing w:line="240" w:lineRule="auto"/>
        <w:jc w:val="center"/>
      </w:pPr>
      <w:r>
        <w:rPr>
          <w:sz w:val="28"/>
        </w:rPr>
        <w:t>Bilješka 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F744E9" w14:paraId="1B3821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C147557" w14:textId="77777777" w:rsidR="00F744E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7E66FC3" w14:textId="77777777" w:rsidR="00F744E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E5A478E" w14:textId="77777777" w:rsidR="00F744E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87809DF" w14:textId="77777777" w:rsidR="00F744E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01F9071" w14:textId="77777777" w:rsidR="00F744E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5F5367D" w14:textId="77777777" w:rsidR="00F744E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F744E9" w14:paraId="7310C7D8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366CEB3" w14:textId="77777777" w:rsidR="00F744E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A149826" w14:textId="77777777" w:rsidR="00F744E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Reprezentacija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31DAB97" w14:textId="77777777" w:rsidR="00F744E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44CAC20" w14:textId="77777777" w:rsidR="00F744E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1.589,09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C743399" w14:textId="77777777" w:rsidR="00F744E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4.886,23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0EC449B" w14:textId="77777777" w:rsidR="00F744E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307,5</w:t>
            </w:r>
          </w:p>
        </w:tc>
      </w:tr>
    </w:tbl>
    <w:p w14:paraId="65CFABFE" w14:textId="77777777" w:rsidR="00F744E9" w:rsidRDefault="00F744E9">
      <w:pPr>
        <w:spacing w:after="0"/>
      </w:pPr>
    </w:p>
    <w:p w14:paraId="6B06194B" w14:textId="77777777" w:rsidR="00F744E9" w:rsidRDefault="00000000">
      <w:r>
        <w:t>Povećan trošak reprezentacije zbog Županijskog natjecanja u Školi u veljači i proslavi Dana Škole u ožujku.</w:t>
      </w:r>
    </w:p>
    <w:p w14:paraId="64055345" w14:textId="77777777" w:rsidR="00F744E9" w:rsidRDefault="00F744E9"/>
    <w:p w14:paraId="3B58762D" w14:textId="77777777" w:rsidR="00F744E9" w:rsidRDefault="00000000">
      <w:pPr>
        <w:keepNext/>
        <w:spacing w:line="240" w:lineRule="auto"/>
        <w:jc w:val="center"/>
      </w:pPr>
      <w:r>
        <w:rPr>
          <w:sz w:val="28"/>
        </w:rPr>
        <w:t>Bilješka 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F744E9" w14:paraId="0C0CE0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BBA7CB4" w14:textId="77777777" w:rsidR="00F744E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C4EF5DC" w14:textId="77777777" w:rsidR="00F744E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C3AC50D" w14:textId="77777777" w:rsidR="00F744E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5A64C2E" w14:textId="77777777" w:rsidR="00F744E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7C54CFE" w14:textId="77777777" w:rsidR="00F744E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7275C4E" w14:textId="77777777" w:rsidR="00F744E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F744E9" w14:paraId="4FA6B1A0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50873A7" w14:textId="77777777" w:rsidR="00F744E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049B107" w14:textId="77777777" w:rsidR="00F744E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Pristojbe i naknade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6190779" w14:textId="77777777" w:rsidR="00F744E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940940F" w14:textId="77777777" w:rsidR="00F744E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63,72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D7CDAE3" w14:textId="77777777" w:rsidR="00F744E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2.583,87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9E635B2" w14:textId="77777777" w:rsidR="00F744E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4055,0</w:t>
            </w:r>
          </w:p>
        </w:tc>
      </w:tr>
    </w:tbl>
    <w:p w14:paraId="48F9174C" w14:textId="77777777" w:rsidR="00F744E9" w:rsidRDefault="00F744E9">
      <w:pPr>
        <w:spacing w:after="0"/>
      </w:pPr>
    </w:p>
    <w:p w14:paraId="16FFA617" w14:textId="77777777" w:rsidR="00F744E9" w:rsidRDefault="00000000">
      <w:r>
        <w:t>Prekid suradnje i ugovora o zamjenskoj kvoti u 2026. zbog nezapošljavanja osoba s invaliditetom. Stoga bilježimo porast navedene naknade.</w:t>
      </w:r>
    </w:p>
    <w:p w14:paraId="68936DE9" w14:textId="77777777" w:rsidR="00F744E9" w:rsidRDefault="00F744E9"/>
    <w:p w14:paraId="7AEC6E44" w14:textId="77777777" w:rsidR="00F744E9" w:rsidRDefault="00000000">
      <w:pPr>
        <w:keepNext/>
        <w:spacing w:line="240" w:lineRule="auto"/>
        <w:jc w:val="center"/>
      </w:pPr>
      <w:r>
        <w:rPr>
          <w:sz w:val="28"/>
        </w:rPr>
        <w:lastRenderedPageBreak/>
        <w:t>Bilješka 10.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F744E9" w14:paraId="38B0F1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B4F12C0" w14:textId="77777777" w:rsidR="00F744E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38F26E5" w14:textId="77777777" w:rsidR="00F744E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5D3DC2F" w14:textId="77777777" w:rsidR="00F744E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BB2CB5E" w14:textId="77777777" w:rsidR="00F744E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530BC40" w14:textId="77777777" w:rsidR="00F744E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9B2BAB1" w14:textId="77777777" w:rsidR="00F744E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F744E9" w14:paraId="21643E3B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720C26E" w14:textId="77777777" w:rsidR="00F744E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4226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ECFDE90" w14:textId="77777777" w:rsidR="00F744E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Sportska i glazbena oprema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79A03AB" w14:textId="77777777" w:rsidR="00F744E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4226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A8B8A4A" w14:textId="77777777" w:rsidR="00F744E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4.400,00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6452A8C" w14:textId="77777777" w:rsidR="00F744E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19.076,65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67E2BD4" w14:textId="77777777" w:rsidR="00F744E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433,6</w:t>
            </w:r>
          </w:p>
        </w:tc>
      </w:tr>
    </w:tbl>
    <w:p w14:paraId="1DB42B96" w14:textId="77777777" w:rsidR="00F744E9" w:rsidRDefault="00F744E9">
      <w:pPr>
        <w:spacing w:after="0"/>
      </w:pPr>
    </w:p>
    <w:p w14:paraId="23F8DE47" w14:textId="77777777" w:rsidR="00F744E9" w:rsidRDefault="00000000">
      <w:r>
        <w:t>Povećano zbog nabave glazbenih instrumenata.</w:t>
      </w:r>
    </w:p>
    <w:p w14:paraId="1D7419E5" w14:textId="77777777" w:rsidR="00F744E9" w:rsidRDefault="00F744E9"/>
    <w:p w14:paraId="0A122057" w14:textId="77777777" w:rsidR="00F744E9" w:rsidRDefault="00000000">
      <w:pPr>
        <w:keepNext/>
        <w:spacing w:line="240" w:lineRule="auto"/>
        <w:jc w:val="center"/>
      </w:pPr>
      <w:r>
        <w:rPr>
          <w:b/>
          <w:sz w:val="28"/>
        </w:rPr>
        <w:t>Izvještaj o obvezama</w:t>
      </w:r>
    </w:p>
    <w:p w14:paraId="746F5B48" w14:textId="77777777" w:rsidR="00F744E9" w:rsidRDefault="00000000">
      <w:pPr>
        <w:keepNext/>
        <w:spacing w:line="240" w:lineRule="auto"/>
        <w:jc w:val="center"/>
      </w:pPr>
      <w:r>
        <w:rPr>
          <w:sz w:val="28"/>
        </w:rPr>
        <w:t>Bilješka 11.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883"/>
        <w:gridCol w:w="4008"/>
        <w:gridCol w:w="882"/>
        <w:gridCol w:w="2345"/>
        <w:gridCol w:w="882"/>
      </w:tblGrid>
      <w:tr w:rsidR="00F744E9" w14:paraId="131FAB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F0DC367" w14:textId="77777777" w:rsidR="00F744E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E0E3622" w14:textId="77777777" w:rsidR="00F744E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23FAFF7" w14:textId="77777777" w:rsidR="00F744E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04E42B6" w14:textId="77777777" w:rsidR="00F744E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56231DD" w14:textId="77777777" w:rsidR="00F744E9" w:rsidRDefault="00000000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F744E9" w14:paraId="5AE9D364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1003AA8" w14:textId="77777777" w:rsidR="00F744E9" w:rsidRDefault="00F744E9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0D71280" w14:textId="77777777" w:rsidR="00F744E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Stanje dospjelih obveza na kraju izvještajnog razdoblja (šifre V008+D23+D24 + 'D dio 25,26' + D27)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5ED9FAE" w14:textId="77777777" w:rsidR="00F744E9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V007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8138E42" w14:textId="77777777" w:rsidR="00F744E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8.127,80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1454EBA" w14:textId="77777777" w:rsidR="00F744E9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575F8868" w14:textId="77777777" w:rsidR="00F744E9" w:rsidRDefault="00F744E9">
      <w:pPr>
        <w:spacing w:after="0"/>
      </w:pPr>
    </w:p>
    <w:p w14:paraId="0700E45D" w14:textId="77777777" w:rsidR="00F744E9" w:rsidRDefault="00000000">
      <w:r>
        <w:t>Za dospjele obveze na kraju izvještajnog razdoblja čeka se plaćanje od strane nadležnog proračuna, odnosno Grada Velike Gorice.</w:t>
      </w:r>
    </w:p>
    <w:p w14:paraId="48456A73" w14:textId="77777777" w:rsidR="00F744E9" w:rsidRDefault="00F744E9"/>
    <w:sectPr w:rsidR="00F744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4E9"/>
    <w:rsid w:val="00042C0F"/>
    <w:rsid w:val="00752B4F"/>
    <w:rsid w:val="00F7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4553C"/>
  <w15:docId w15:val="{7BBE2E3E-323F-403B-9E54-7677AC8F3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lang w:val="hr-HR" w:eastAsia="hr-H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719</Words>
  <Characters>4102</Characters>
  <Application>Microsoft Office Word</Application>
  <DocSecurity>0</DocSecurity>
  <Lines>34</Lines>
  <Paragraphs>9</Paragraphs>
  <ScaleCrop>false</ScaleCrop>
  <Company/>
  <LinksUpToDate>false</LinksUpToDate>
  <CharactersWithSpaces>4812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Marijana Cvetković</dc:creator>
  <cp:lastModifiedBy>Marijana Cvetković</cp:lastModifiedBy>
  <cp:revision>2</cp:revision>
  <dcterms:created xsi:type="dcterms:W3CDTF">2026-07-17T15:33:00Z</dcterms:created>
  <dcterms:modified xsi:type="dcterms:W3CDTF">2026-07-17T15:33:00Z</dcterms:modified>
</cp:coreProperties>
</file>